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F5494" w14:textId="77777777" w:rsidR="00D501C3" w:rsidRPr="0029736A" w:rsidRDefault="00D501C3" w:rsidP="0029736A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29736A">
        <w:rPr>
          <w:rFonts w:ascii="Times New Roman" w:hAnsi="Times New Roman" w:cs="Times New Roman"/>
          <w:b/>
          <w:i/>
          <w:sz w:val="32"/>
          <w:szCs w:val="24"/>
        </w:rPr>
        <w:t xml:space="preserve">Занятие </w:t>
      </w:r>
      <w:r w:rsidRPr="0029736A">
        <w:rPr>
          <w:rFonts w:ascii="Times New Roman" w:hAnsi="Times New Roman" w:cs="Times New Roman"/>
          <w:b/>
          <w:i/>
          <w:sz w:val="32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i/>
          <w:sz w:val="32"/>
          <w:szCs w:val="24"/>
        </w:rPr>
        <w:t>17</w:t>
      </w:r>
    </w:p>
    <w:p w14:paraId="0B5C7162" w14:textId="77777777" w:rsidR="00D501C3" w:rsidRPr="0029736A" w:rsidRDefault="00D501C3" w:rsidP="0029736A">
      <w:pPr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29736A">
        <w:rPr>
          <w:rFonts w:ascii="Times New Roman" w:hAnsi="Times New Roman" w:cs="Times New Roman"/>
          <w:b/>
          <w:sz w:val="32"/>
          <w:szCs w:val="24"/>
        </w:rPr>
        <w:t xml:space="preserve">Иммунитет, виды иммунитета: врожденный (неспецифический) и приобретенный (специфический). </w:t>
      </w:r>
      <w:r w:rsidRPr="0029736A">
        <w:rPr>
          <w:rFonts w:ascii="Times New Roman" w:hAnsi="Times New Roman" w:cs="Times New Roman"/>
          <w:b/>
          <w:bCs/>
          <w:sz w:val="32"/>
          <w:szCs w:val="24"/>
        </w:rPr>
        <w:t xml:space="preserve">Врожденный (неспецифический) иммунитет, его особенности и факторы. </w:t>
      </w:r>
      <w:r w:rsidRPr="0029736A">
        <w:rPr>
          <w:rFonts w:ascii="Times New Roman" w:hAnsi="Times New Roman" w:cs="Times New Roman"/>
          <w:b/>
          <w:sz w:val="32"/>
          <w:szCs w:val="24"/>
        </w:rPr>
        <w:t>Фагоцитоз. Определение фагоцитарной активности лейкоцитов.</w:t>
      </w:r>
    </w:p>
    <w:p w14:paraId="5E0FE9E4" w14:textId="77777777" w:rsidR="00D501C3" w:rsidRPr="0029736A" w:rsidRDefault="00D501C3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24673961" w14:textId="12B9B1EE" w:rsidR="00D501C3" w:rsidRPr="0029736A" w:rsidRDefault="00D501C3" w:rsidP="00297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29736A">
        <w:rPr>
          <w:rFonts w:ascii="Times New Roman" w:hAnsi="Times New Roman" w:cs="Times New Roman"/>
          <w:b/>
          <w:bCs/>
          <w:sz w:val="32"/>
        </w:rPr>
        <w:t>Иммунитет</w:t>
      </w:r>
    </w:p>
    <w:p w14:paraId="78EBAD08" w14:textId="10D926E8" w:rsidR="00D501C3" w:rsidRPr="0029736A" w:rsidRDefault="0029736A" w:rsidP="002973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bookmarkStart w:id="0" w:name="_GoBack"/>
      <w:r w:rsidRPr="0029736A">
        <w:rPr>
          <w:rFonts w:ascii="Times New Roman" w:hAnsi="Times New Roman" w:cs="Times New Roman"/>
          <w:bCs/>
          <w:sz w:val="24"/>
          <w:szCs w:val="24"/>
        </w:rPr>
        <w:t>От греч. «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immunit</w:t>
      </w:r>
      <w:proofErr w:type="gram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» - освобождение от </w:t>
      </w:r>
      <w:r w:rsidR="00D501C3" w:rsidRPr="0029736A">
        <w:rPr>
          <w:rFonts w:ascii="Times New Roman" w:hAnsi="Times New Roman" w:cs="Times New Roman"/>
          <w:bCs/>
          <w:sz w:val="24"/>
          <w:szCs w:val="24"/>
        </w:rPr>
        <w:t xml:space="preserve">чего-либо, неприкосновенность.  </w:t>
      </w:r>
      <w:r w:rsidR="00D501C3"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Иммунитет</w:t>
      </w:r>
      <w:r w:rsidR="00D501C3"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501C3" w:rsidRPr="0029736A">
        <w:rPr>
          <w:rFonts w:ascii="Times New Roman" w:hAnsi="Times New Roman" w:cs="Times New Roman"/>
          <w:bCs/>
          <w:sz w:val="24"/>
          <w:szCs w:val="24"/>
        </w:rPr>
        <w:t>–э</w:t>
      </w:r>
      <w:proofErr w:type="gramEnd"/>
      <w:r w:rsidR="00D501C3" w:rsidRPr="0029736A">
        <w:rPr>
          <w:rFonts w:ascii="Times New Roman" w:hAnsi="Times New Roman" w:cs="Times New Roman"/>
          <w:bCs/>
          <w:sz w:val="24"/>
          <w:szCs w:val="24"/>
        </w:rPr>
        <w:t>то способ защиты организма от генетически чужеродных веществ- антигенов экзогенного и эндогенного происхождения, направленный на поддержание и сохранение гомеостаза, структурной и функциональной целостности организма</w:t>
      </w:r>
    </w:p>
    <w:p w14:paraId="74010D91" w14:textId="0E9B98AC" w:rsidR="00D501C3" w:rsidRPr="0029736A" w:rsidRDefault="00D501C3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Виды иммунитета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30F9A5C4" w14:textId="77777777" w:rsidR="00000000" w:rsidRPr="0029736A" w:rsidRDefault="0029736A" w:rsidP="002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Врожденный или видовой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29736A">
        <w:rPr>
          <w:rFonts w:ascii="Times New Roman" w:hAnsi="Times New Roman" w:cs="Times New Roman"/>
          <w:bCs/>
          <w:sz w:val="24"/>
          <w:szCs w:val="24"/>
        </w:rPr>
        <w:t>передающаяся по наследству невосприимчивость данного вида и его индивид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ов к какому-либо антигену. </w:t>
      </w:r>
    </w:p>
    <w:p w14:paraId="74591C2D" w14:textId="77777777" w:rsidR="00000000" w:rsidRPr="0029736A" w:rsidRDefault="0029736A" w:rsidP="002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Приобретенный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невосприимчивость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приобретаемая в процессе онтогенеза в результате естественной встречи с этим антигеном орга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низма. От поколения к поколению не передается. </w:t>
      </w:r>
    </w:p>
    <w:p w14:paraId="023CC6B8" w14:textId="35972286" w:rsidR="00D501C3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Приобретенный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4A8BF784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Приобретенный иммунитет делят на две группы активный и пассивный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14:paraId="76A36A63" w14:textId="77777777" w:rsidR="00000000" w:rsidRPr="0029736A" w:rsidRDefault="0029736A" w:rsidP="002973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Активный иммунитет</w:t>
      </w:r>
    </w:p>
    <w:p w14:paraId="763561FB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естесственный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FCCA59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-искусственный </w:t>
      </w:r>
    </w:p>
    <w:p w14:paraId="14EBB564" w14:textId="77777777" w:rsidR="00000000" w:rsidRPr="0029736A" w:rsidRDefault="0029736A" w:rsidP="00297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Пассивный иммунитет</w:t>
      </w:r>
    </w:p>
    <w:p w14:paraId="319A76F3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естесственный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D215E8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        -искусственный</w:t>
      </w:r>
    </w:p>
    <w:p w14:paraId="5670847A" w14:textId="51D06E9D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Формы проявления иммунитета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34EE6884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антибактериальный</w:t>
      </w:r>
    </w:p>
    <w:p w14:paraId="392C655F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антивирусный</w:t>
      </w:r>
    </w:p>
    <w:p w14:paraId="7739CA0C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антитоксический</w:t>
      </w:r>
    </w:p>
    <w:p w14:paraId="7F0914B5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антифунгальный</w:t>
      </w:r>
      <w:proofErr w:type="spellEnd"/>
    </w:p>
    <w:p w14:paraId="1A6C689B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антипаразитарный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F5B7BB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трансплацентарный</w:t>
      </w:r>
      <w:proofErr w:type="spellEnd"/>
    </w:p>
    <w:p w14:paraId="2C966E55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противоопухолевый</w:t>
      </w:r>
    </w:p>
    <w:p w14:paraId="22136DDA" w14:textId="77777777" w:rsidR="00000000" w:rsidRPr="0029736A" w:rsidRDefault="0029736A" w:rsidP="002973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стерильный и нестерильный иммунитет</w:t>
      </w:r>
    </w:p>
    <w:p w14:paraId="5E69F5CC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Неспецифический и специфический иммунитет</w:t>
      </w:r>
    </w:p>
    <w:p w14:paraId="1FE49B4D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2958CEEB" w14:textId="79C89AB9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Стерильный и нестерильный 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72463C25" w14:textId="77777777" w:rsidR="00000000" w:rsidRPr="0029736A" w:rsidRDefault="0029736A" w:rsidP="002973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Стерильный имм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унитет 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обеспечивает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полную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эллиминацию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возбудителя из организма. </w:t>
      </w:r>
    </w:p>
    <w:p w14:paraId="0B7E504E" w14:textId="3FF36699" w:rsidR="00000000" w:rsidRPr="0029736A" w:rsidRDefault="0029736A" w:rsidP="002973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Нестерильный иммунитет -   </w:t>
      </w:r>
      <w:r w:rsidRPr="0029736A">
        <w:rPr>
          <w:rFonts w:ascii="Times New Roman" w:hAnsi="Times New Roman" w:cs="Times New Roman"/>
          <w:bCs/>
          <w:sz w:val="24"/>
          <w:szCs w:val="24"/>
        </w:rPr>
        <w:t>не обеспечивает полное удаление возбудителя из организма, он сопровождается присутствием возбудителя, н-р при туберкулезе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сифилисе и др. болезнях. Его называют также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инфекционным иммунитетом</w:t>
      </w:r>
    </w:p>
    <w:p w14:paraId="2FC7937B" w14:textId="77777777" w:rsidR="00E6013F" w:rsidRPr="0029736A" w:rsidRDefault="00E6013F" w:rsidP="00297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lastRenderedPageBreak/>
        <w:br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Специфический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иммунитет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6C892447" w14:textId="35DCB6F9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Выработка специфических факторов зависит от вида антигенов, попадающих в организм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Факторы защиты образованные против одного вида антигена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не защищают от других, точнее эти факторы обладают специфичностью. </w:t>
      </w:r>
    </w:p>
    <w:p w14:paraId="2026A8A0" w14:textId="7FD7EF1E" w:rsidR="00E6013F" w:rsidRPr="0029736A" w:rsidRDefault="00E6013F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Факторы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неспецифического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иммунитета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45C53641" w14:textId="38614E19" w:rsidR="00000000" w:rsidRPr="0029736A" w:rsidRDefault="0029736A" w:rsidP="002973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Неспецифические факторы защиты можно подразделить на: гуморальные и клеточные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специализированные и неспециализированные. </w:t>
      </w:r>
    </w:p>
    <w:p w14:paraId="39BF2A70" w14:textId="77777777" w:rsidR="00000000" w:rsidRPr="0029736A" w:rsidRDefault="0029736A" w:rsidP="002973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Специализированные факторы защиты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первым делом выражают функцию защиты в то время как 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неспециализированные факторы </w:t>
      </w:r>
      <w:r w:rsidRPr="0029736A">
        <w:rPr>
          <w:rFonts w:ascii="Times New Roman" w:hAnsi="Times New Roman" w:cs="Times New Roman"/>
          <w:bCs/>
          <w:sz w:val="24"/>
          <w:szCs w:val="24"/>
        </w:rPr>
        <w:t>или неспецифическая резистентность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выполняют другую функцию, при этом защитная функция играет второстепенную роль</w:t>
      </w:r>
    </w:p>
    <w:p w14:paraId="75CBE7D2" w14:textId="77777777" w:rsidR="00000000" w:rsidRPr="0029736A" w:rsidRDefault="0029736A" w:rsidP="002973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Гумо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ральные факторы 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представлены растворимыми веществами. </w:t>
      </w:r>
    </w:p>
    <w:p w14:paraId="2A895B07" w14:textId="77777777" w:rsidR="00000000" w:rsidRPr="0029736A" w:rsidRDefault="0029736A" w:rsidP="002973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Клеточные факторы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– представлены различными клетками. </w:t>
      </w:r>
    </w:p>
    <w:p w14:paraId="539CE74B" w14:textId="77777777" w:rsidR="00E6013F" w:rsidRPr="0029736A" w:rsidRDefault="00E6013F" w:rsidP="002973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28FAAF61" w14:textId="76E171A5" w:rsidR="00000000" w:rsidRPr="0029736A" w:rsidRDefault="00E6013F" w:rsidP="002973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Неспециализированные факторы защиты, или неспецифическая резистентность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Кожа и слизистые оболочки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аружные защитные барьеры организма.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Обязательным условием для выполнения защиты от поступающих снаружи антигенов являетс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целостность кожи и слизистых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При нарушении целостности кожи и слизи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стых облегчается проникновение микроорганизмов в организм.</w:t>
      </w:r>
    </w:p>
    <w:p w14:paraId="47E2E07F" w14:textId="355126CD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Неспецифические факторы защиты обнаруживаются во всех тканях организма и в крови в большом количестве.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Обычно они о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>бладают антимикробным действием</w:t>
      </w:r>
      <w:r w:rsidRPr="0029736A">
        <w:rPr>
          <w:rFonts w:ascii="Times New Roman" w:hAnsi="Times New Roman" w:cs="Times New Roman"/>
          <w:bCs/>
          <w:sz w:val="24"/>
          <w:szCs w:val="24"/>
        </w:rPr>
        <w:t>, или же участвуют в активац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>ии других факторов иммунитета.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неспецифическим гуморальным факторам защиты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относятся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секреторные иммуноглобулины, белки системы комплемента, лизоцим, </w:t>
      </w: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С-реактивный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белок,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трансферрин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, интерферон (ИФН)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 др. </w:t>
      </w:r>
    </w:p>
    <w:p w14:paraId="28DC8FF8" w14:textId="4F4D84FF" w:rsidR="00000000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Лизоцим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Лизоцим – вещество с ферментативной активностью, имеет  молекулярную массу около  14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кДа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Разрушает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гликозидные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связи между </w:t>
      </w:r>
      <w:r w:rsidR="0029736A" w:rsidRPr="0029736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ацетилмурамовой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кис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лотой и </w:t>
      </w:r>
      <w:r w:rsidR="0029736A" w:rsidRPr="0029736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ацетилглюкозамином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клеточной стенки бактерий.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В результате нарушается синтез клеточной стенки бактерий, образуются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сферопласты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и протопласты.</w:t>
      </w:r>
    </w:p>
    <w:p w14:paraId="7C5E2529" w14:textId="139E184E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Лизоцим вырабатывается в основном моноцитами, макрофагами, нейтрофилами.  </w:t>
      </w:r>
      <w:r w:rsidRPr="0029736A">
        <w:rPr>
          <w:rFonts w:ascii="Times New Roman" w:hAnsi="Times New Roman" w:cs="Times New Roman"/>
          <w:bCs/>
          <w:sz w:val="24"/>
          <w:szCs w:val="24"/>
        </w:rPr>
        <w:t>Относительно в больших концентрациях содержится в яичном белке, в слезной жидкости, в слюне, мокроте, в секрете слизистой носа, сыворотке крови.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Высокие концентрации лизоцима обнаруживаются в тканях – хрящевой ткани, желудке, в меньшей концентраци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кишечнике, почках, печени, миндалинах и мозге. 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Лизоцим не обнаруживается в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спинно-мозговой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жидкости, его содержание в слезе в 100-160 раз превышает содержание в сыворотке крови.</w:t>
      </w:r>
    </w:p>
    <w:p w14:paraId="1C60452D" w14:textId="7641F0CD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Комплемент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Приблизительно 130 лет назад В. Исаев и Р.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Пфейффер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свежей сыворо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тке кро</w:t>
      </w:r>
      <w:r w:rsidRPr="0029736A">
        <w:rPr>
          <w:rFonts w:ascii="Times New Roman" w:hAnsi="Times New Roman" w:cs="Times New Roman"/>
          <w:bCs/>
          <w:sz w:val="24"/>
          <w:szCs w:val="24"/>
        </w:rPr>
        <w:t>ви животных обнаружили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вещество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обладающее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бактериолитическим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действием.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В последствии этот сывороточный антимикробный фактор назвали алексином или комплементом (от лат. </w:t>
      </w:r>
      <w:proofErr w:type="spellStart"/>
      <w:r w:rsidR="0029736A"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proofErr w:type="gramStart"/>
      <w:r w:rsidR="0029736A"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="0029736A"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mplеmеntum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пополнение)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По современным представлениям система к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омплемента представлена более чем 20 термолабильными и термостабильными компонентами (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>,С2,С3 и др.)  и составляют до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10% глобулиновой фракции крови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77FF8621" w14:textId="06F37C5A" w:rsidR="00E6013F" w:rsidRPr="0029736A" w:rsidRDefault="00E6013F" w:rsidP="002973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Активация комплемента происходит вследствие  взаимных биологических превращений протеаз в определенной последовательности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Система комплемента обладает достаточно широкой  биологической активностью, но основная функция заключается в лизисе клеток. </w:t>
      </w:r>
    </w:p>
    <w:p w14:paraId="311739FF" w14:textId="6F995E8E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>Систему комплемента можно представить в вид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>е 3 групп белковых комплексов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Две из них обеспечивают разны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ми путями активацию С3-компонента. Этот компонент обладает свойством опсонинов и участвует в фагоцитозе.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Один из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фрагметнов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С3-С3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активирует третий комплекс (С5-С9). Последний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свою очередь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действуя на мембрану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клетки-мишени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вызывают ее осмотический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лизис. Этот комплекс получил назва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proofErr w:type="spellStart"/>
      <w:r w:rsidR="00E6013F" w:rsidRPr="0029736A">
        <w:rPr>
          <w:rFonts w:ascii="Times New Roman" w:hAnsi="Times New Roman" w:cs="Times New Roman"/>
          <w:bCs/>
          <w:sz w:val="24"/>
          <w:szCs w:val="24"/>
        </w:rPr>
        <w:t>мембраноатакующий</w:t>
      </w:r>
      <w:proofErr w:type="spellEnd"/>
      <w:r w:rsidR="00E6013F"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комплекс.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Одновременно фрагменты компонентов С3а и С5а участвуют в хемотаксисе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С3а и С5а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анафилотоксины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вызывают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дегрануляцию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тучных клеток и базофилов, а это в свою очередь вызывает аллергическую реакцию. </w:t>
      </w:r>
    </w:p>
    <w:p w14:paraId="45F62BD6" w14:textId="377F39E3" w:rsidR="00E6013F" w:rsidRPr="0029736A" w:rsidRDefault="00E6013F" w:rsidP="002973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Активация системы комплемента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5A90F1B0" w14:textId="77777777" w:rsidR="00E6013F" w:rsidRPr="0029736A" w:rsidRDefault="00E6013F" w:rsidP="002973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Известны три пути активации системы комплемента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</w:p>
    <w:p w14:paraId="0594E56D" w14:textId="77777777" w:rsidR="00000000" w:rsidRPr="0029736A" w:rsidRDefault="0029736A" w:rsidP="002973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путь </w:t>
      </w:r>
    </w:p>
    <w:p w14:paraId="3C323D12" w14:textId="77777777" w:rsidR="00000000" w:rsidRPr="0029736A" w:rsidRDefault="0029736A" w:rsidP="002973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Альтернативный путь </w:t>
      </w:r>
    </w:p>
    <w:p w14:paraId="6E5DB766" w14:textId="77777777" w:rsidR="00000000" w:rsidRPr="0029736A" w:rsidRDefault="0029736A" w:rsidP="002973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Лектиновый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путь  </w:t>
      </w:r>
    </w:p>
    <w:p w14:paraId="5389E840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</w:p>
    <w:p w14:paraId="73979D4A" w14:textId="7CB1B580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классическ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ому пути  - </w:t>
      </w:r>
      <w:r w:rsidRPr="0029736A">
        <w:rPr>
          <w:rFonts w:ascii="Times New Roman" w:hAnsi="Times New Roman" w:cs="Times New Roman"/>
          <w:bCs/>
          <w:sz w:val="24"/>
          <w:szCs w:val="24"/>
        </w:rPr>
        <w:t>первый компонент (С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) системы комплемента активируетс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>я комплексом антиген-антитело.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В результате С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компо</w:t>
      </w:r>
      <w:r w:rsidRPr="0029736A">
        <w:rPr>
          <w:rFonts w:ascii="Times New Roman" w:hAnsi="Times New Roman" w:cs="Times New Roman"/>
          <w:bCs/>
          <w:sz w:val="24"/>
          <w:szCs w:val="24"/>
        </w:rPr>
        <w:t>нент приобретает ферментативные свойства и расщепляет следу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>ющие компоненты системы С2 и С4.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E6013F" w:rsidRPr="0029736A">
        <w:rPr>
          <w:rFonts w:ascii="Times New Roman" w:hAnsi="Times New Roman" w:cs="Times New Roman"/>
          <w:bCs/>
          <w:sz w:val="24"/>
          <w:szCs w:val="24"/>
        </w:rPr>
        <w:t>Образованные из С</w:t>
      </w:r>
      <w:proofErr w:type="gramStart"/>
      <w:r w:rsidR="00E6013F" w:rsidRPr="0029736A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и С4 субкомпоненты (С2а и С4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)  формируют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протеазный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 и  расщепляют С3 компонент с образованием С3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конвертазы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классического пути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результате образуется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мембраноатакующий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комплекс.</w:t>
      </w:r>
    </w:p>
    <w:p w14:paraId="238F7F09" w14:textId="46081744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Альтернативный путь </w:t>
      </w:r>
      <w:r w:rsidRPr="0029736A">
        <w:rPr>
          <w:rFonts w:ascii="Times New Roman" w:hAnsi="Times New Roman" w:cs="Times New Roman"/>
          <w:bCs/>
          <w:sz w:val="24"/>
          <w:szCs w:val="24"/>
        </w:rPr>
        <w:t>активации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комплемена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проходит без участия антител. Этот путь характерен для защиты от грамотрицательных микробов. </w:t>
      </w:r>
      <w:r w:rsidRPr="0029736A">
        <w:rPr>
          <w:rFonts w:ascii="Times New Roman" w:hAnsi="Times New Roman" w:cs="Times New Roman"/>
          <w:bCs/>
          <w:sz w:val="24"/>
          <w:szCs w:val="24"/>
        </w:rPr>
        <w:t>Каскадная реакция при альтернативном пути начинается с взаимодействия антигена (п</w:t>
      </w:r>
      <w:r w:rsidRPr="0029736A">
        <w:rPr>
          <w:rFonts w:ascii="Times New Roman" w:hAnsi="Times New Roman" w:cs="Times New Roman"/>
          <w:bCs/>
          <w:sz w:val="24"/>
          <w:szCs w:val="24"/>
        </w:rPr>
        <w:t>олисахарида) с протеинами В,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пропердином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с последующей активацией компонента С3. Далее реакция идет как при классиче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ском пути – образуется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мембраноатакующий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комплекс. </w:t>
      </w:r>
    </w:p>
    <w:p w14:paraId="66C21628" w14:textId="3DE62B46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Лектиновый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путь активации комплемента также происходит без участия антител.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Он инициируется особым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маннозосвязывающим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белком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сыворотки крови, который после взаимодействия с остатками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маннозы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на поверхности микробных клеток катализирует С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Дальнейший каскад реакций сходен с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классическим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ED8F3D1" w14:textId="57ED84B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маннозосвязывающий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белок-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нормальный протеин сыворотки крови. Прочно связываясь с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маннозой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на поверхности микробной клетки,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способна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их. </w:t>
      </w:r>
    </w:p>
    <w:p w14:paraId="51687D92" w14:textId="559F0295" w:rsidR="00000000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С - реактивный белок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Во время острого воспалительного процесса в сыворотке крови наблюдается резкое возрастание количества белков острой фазы, н-р, 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С-реактивного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белка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С-реактивный белок получил название из-за  способности взаимодействовать с полисахаридом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клеточной стенки пневмококков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Вместе с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пропердином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С-реактивный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белок является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инициатором активации комплемента по альтернативному пути. 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С-реактивного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белка в крови увеличивается при различных инфекционных заболеваниях. </w:t>
      </w:r>
    </w:p>
    <w:p w14:paraId="0018C513" w14:textId="661B9670" w:rsidR="00000000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Простагландины.</w:t>
      </w:r>
      <w:r w:rsidRPr="002973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Простагландины синтезируются в процессе фагоцитоза, под действием  гормонов тимуса, компонентов комплемента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С3</w:t>
      </w:r>
      <w:r w:rsidR="0029736A" w:rsidRPr="002973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), антител и др. 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Способствуют миграции нейтрофилов в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очаг воспаления  и их 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дегрануляции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>,  обладают пирогенной активностью.</w:t>
      </w:r>
      <w:r w:rsidR="0029736A"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B245AB8" w14:textId="037A6A3D" w:rsidR="00000000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Кинины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Кинины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– это щелочные протеины. Образую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тся в  плазме или тканях из высокомолекулярных белков (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кининогенов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) под действием специальных ферментов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>алликреинов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 при активации процессов  свертывания крови и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протеолизе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Они меняют тону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с сосудов, снижают артериальное давление, способствуют выработке лейкоцитами растворимых факторов.</w:t>
      </w:r>
    </w:p>
    <w:p w14:paraId="3C21DE97" w14:textId="3D54B800" w:rsidR="00000000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Цитокины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Цитокины - эт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о низкомолекулярные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иммуномедиаторы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белковой природы, синтезируемые клетками иммунной системы и  </w:t>
      </w:r>
      <w:r w:rsidR="0029736A"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обеспечивающие межклеточную кооперацию.</w:t>
      </w:r>
      <w:proofErr w:type="gramEnd"/>
      <w:r w:rsidR="0029736A"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При отсутствии антигенной стимуляции цитокины не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синтезируются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 результате антигенной стимуляции соответствующих клеток, в них  происходит индукция генов,  запускающих син</w:t>
      </w:r>
      <w:r w:rsidRPr="0029736A">
        <w:rPr>
          <w:rFonts w:ascii="Times New Roman" w:hAnsi="Times New Roman" w:cs="Times New Roman"/>
          <w:bCs/>
          <w:sz w:val="24"/>
          <w:szCs w:val="24"/>
        </w:rPr>
        <w:t>тез цитокинов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984197" w14:textId="77777777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восприятия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цитокинового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сигнала клетка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экспрессирует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соответствующие рецепторы, которые могут взаимодействовать с несколькими различными цитокинами;</w:t>
      </w:r>
    </w:p>
    <w:p w14:paraId="79192DF2" w14:textId="77777777" w:rsidR="00000000" w:rsidRPr="0029736A" w:rsidRDefault="0029736A" w:rsidP="002973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Цитокины не депонируются в клетке, а синтезируются после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соответстующего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стимула;</w:t>
      </w:r>
    </w:p>
    <w:p w14:paraId="560492ED" w14:textId="77777777" w:rsidR="00000000" w:rsidRPr="0029736A" w:rsidRDefault="0029736A" w:rsidP="002973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Цитокины могут воздействовать как на рядом расположенную клетку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так и на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клетку-продуцент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8856B3D" w14:textId="77777777" w:rsidR="00000000" w:rsidRPr="0029736A" w:rsidRDefault="0029736A" w:rsidP="002973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Цитокиновая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регуляция носит каскадный характер: активация клетки одним цитокином вызывает синтез другого; </w:t>
      </w:r>
    </w:p>
    <w:p w14:paraId="016FAE2C" w14:textId="77777777" w:rsidR="00000000" w:rsidRPr="0029736A" w:rsidRDefault="0029736A" w:rsidP="002973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отличие от гормонов внутренней секреции, в подавляющем большинстве это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короткодистантные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медиатор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 эффекты проявляются на месте выработки. Вместе с тем ряд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провоспалительных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цитокинов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ИЛ-1, -6,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-ФНО и др.) могут оказывать действие системного характера. </w:t>
      </w:r>
    </w:p>
    <w:p w14:paraId="26DC87D7" w14:textId="0685B2A8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Классификация цитокинов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67011160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По биологическому действию и структуре различают: </w:t>
      </w:r>
    </w:p>
    <w:p w14:paraId="2F048776" w14:textId="77777777" w:rsidR="00000000" w:rsidRPr="0029736A" w:rsidRDefault="0029736A" w:rsidP="002973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интерлейкины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(ИЛ), </w:t>
      </w:r>
    </w:p>
    <w:p w14:paraId="5BCD8FCF" w14:textId="77777777" w:rsidR="00000000" w:rsidRPr="0029736A" w:rsidRDefault="0029736A" w:rsidP="002973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интерфероны (ИФН), </w:t>
      </w:r>
    </w:p>
    <w:p w14:paraId="7812DF26" w14:textId="77777777" w:rsidR="00000000" w:rsidRPr="0029736A" w:rsidRDefault="0029736A" w:rsidP="002973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фактор некроза опухоли (ТНФ), </w:t>
      </w:r>
    </w:p>
    <w:p w14:paraId="0707A4AD" w14:textId="77777777" w:rsidR="00000000" w:rsidRPr="0029736A" w:rsidRDefault="0029736A" w:rsidP="002973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колониестимулирующий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фактор, </w:t>
      </w:r>
    </w:p>
    <w:p w14:paraId="4B453BAA" w14:textId="77777777" w:rsidR="00000000" w:rsidRPr="0029736A" w:rsidRDefault="0029736A" w:rsidP="002973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 цитокины. </w:t>
      </w:r>
    </w:p>
    <w:p w14:paraId="55193E6C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зависимости от клетки-продуцента различают: </w:t>
      </w:r>
    </w:p>
    <w:p w14:paraId="447C900C" w14:textId="77777777" w:rsidR="00000000" w:rsidRPr="0029736A" w:rsidRDefault="0029736A" w:rsidP="002973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синтезируемые моноцитами и макрофагам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монокины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 </w:t>
      </w:r>
    </w:p>
    <w:p w14:paraId="79AEFBE4" w14:textId="77777777" w:rsidR="00000000" w:rsidRPr="0029736A" w:rsidRDefault="0029736A" w:rsidP="002973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синтезируемые лимфоцитам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лимфокины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</w:p>
    <w:p w14:paraId="51C31B31" w14:textId="77777777" w:rsidR="00E6013F" w:rsidRPr="0029736A" w:rsidRDefault="00E6013F" w:rsidP="002973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1C693775" w14:textId="55EAE017" w:rsidR="00000000" w:rsidRPr="0029736A" w:rsidRDefault="00E6013F" w:rsidP="002973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Лимфокины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Основной продуцент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лимфокинов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T-хелперы.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Стимуляция </w:t>
      </w:r>
      <w:proofErr w:type="gramStart"/>
      <w:r w:rsidR="0029736A" w:rsidRPr="0029736A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хелпера (Т</w:t>
      </w:r>
      <w:r w:rsidR="0029736A" w:rsidRPr="0029736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29736A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антигеном приводит к активации и синтезу ИЛ-2 , дифференциации на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>1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736A" w:rsidRPr="0029736A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r w:rsidR="0029736A" w:rsidRPr="0029736A">
        <w:rPr>
          <w:rFonts w:ascii="Times New Roman" w:hAnsi="Times New Roman" w:cs="Times New Roman"/>
          <w:bCs/>
          <w:sz w:val="24"/>
          <w:szCs w:val="24"/>
        </w:rPr>
        <w:t>2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 лимфоциты.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Th1 лимфоциты синтезируют интерферон, ИЛ-2, ТНФ.  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>Th2 лимфоци</w:t>
      </w:r>
      <w:r w:rsidRPr="0029736A">
        <w:rPr>
          <w:rFonts w:ascii="Times New Roman" w:hAnsi="Times New Roman" w:cs="Times New Roman"/>
          <w:bCs/>
          <w:sz w:val="24"/>
          <w:szCs w:val="24"/>
        </w:rPr>
        <w:t>ты синтезируют ИЛ-4,5,6,9,10,13</w:t>
      </w:r>
      <w:r w:rsidR="0029736A"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2379CC" w14:textId="52429F48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Цитокины классифицируются в зависимости от выполняемой функции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3CE48B1E" w14:textId="77777777" w:rsidR="00000000" w:rsidRPr="0029736A" w:rsidRDefault="0029736A" w:rsidP="002973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Провоспалительные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иммунные медиаторы (ИЛ-1, -6, -12, ТН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Ф-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др.);</w:t>
      </w:r>
    </w:p>
    <w:p w14:paraId="26B9CF5A" w14:textId="77777777" w:rsidR="00000000" w:rsidRPr="0029736A" w:rsidRDefault="0029736A" w:rsidP="002973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Воспалительные иммунные медиаторы  (ИЛ-5, -9, -10,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7"/>
      </w:r>
      <w:r w:rsidRPr="0029736A">
        <w:rPr>
          <w:rFonts w:ascii="Times New Roman" w:hAnsi="Times New Roman" w:cs="Times New Roman"/>
          <w:bCs/>
          <w:sz w:val="24"/>
          <w:szCs w:val="24"/>
        </w:rPr>
        <w:t>-ИФН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др.);</w:t>
      </w:r>
    </w:p>
    <w:p w14:paraId="415464D2" w14:textId="77777777" w:rsidR="00000000" w:rsidRPr="0029736A" w:rsidRDefault="0029736A" w:rsidP="002973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Регуляторы пролиферации и дифференциации лимфоцитов (ИЛ-2, -4, -13 и др.);</w:t>
      </w:r>
    </w:p>
    <w:p w14:paraId="5DAC9DCF" w14:textId="77777777" w:rsidR="00000000" w:rsidRPr="0029736A" w:rsidRDefault="0029736A" w:rsidP="002973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Факторы развития клеток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колониестимули</w:t>
      </w:r>
      <w:r w:rsidRPr="0029736A">
        <w:rPr>
          <w:rFonts w:ascii="Times New Roman" w:hAnsi="Times New Roman" w:cs="Times New Roman"/>
          <w:bCs/>
          <w:sz w:val="24"/>
          <w:szCs w:val="24"/>
        </w:rPr>
        <w:t>ующие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факторы (ИЛ-3, -7, ГМ-КСФ и др.);</w:t>
      </w:r>
    </w:p>
    <w:p w14:paraId="422F0004" w14:textId="778F64FA" w:rsidR="00000000" w:rsidRPr="0029736A" w:rsidRDefault="0029736A" w:rsidP="002973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Хемокины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или клеточные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хемоаттрактанты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(ИЛ-8 и др.);</w:t>
      </w:r>
    </w:p>
    <w:p w14:paraId="60E5712F" w14:textId="27FE9DF9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Интерлейкины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ИЛ-1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). </w:t>
      </w:r>
    </w:p>
    <w:p w14:paraId="1EBB2205" w14:textId="5E3D9316" w:rsidR="00E6013F" w:rsidRPr="0029736A" w:rsidRDefault="00E6013F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настоящему времени известно более 20 видов. Их обозначают арабскими цифрами. </w:t>
      </w:r>
    </w:p>
    <w:p w14:paraId="0C14D457" w14:textId="77777777" w:rsidR="00000000" w:rsidRPr="0029736A" w:rsidRDefault="0029736A" w:rsidP="002973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Одним из первых был открыт ИЛ-1,  главными продуцентами которого являются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моноциты и макрофаги.  </w:t>
      </w:r>
    </w:p>
    <w:p w14:paraId="1622BBC4" w14:textId="77777777" w:rsidR="00000000" w:rsidRPr="0029736A" w:rsidRDefault="0029736A" w:rsidP="002973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На первых этапах реакций иммунного ответа – играют  роль неспецифических переносчиков информации об антигенной стимуляции от макрофагов Т-хелперам. </w:t>
      </w:r>
    </w:p>
    <w:p w14:paraId="50AD6B6A" w14:textId="2469464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Интерлейкины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-2). </w:t>
      </w:r>
    </w:p>
    <w:p w14:paraId="4E568FAC" w14:textId="77777777" w:rsidR="00000000" w:rsidRPr="0029736A" w:rsidRDefault="0029736A" w:rsidP="002973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ИЛ-2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изучен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также одним из первых. Основные продуценты Т-хелперы, основными объектами действия являются  активированные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В-лимфоциты и  естественные киллеры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69D28875" w14:textId="77777777" w:rsidR="00000000" w:rsidRPr="0029736A" w:rsidRDefault="0029736A" w:rsidP="002973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Способствует пролиферации Т-лимфоцитов, стимулируют дифференциацию Т-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киллеров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, усиливают цитотоксическую активность ест</w:t>
      </w:r>
      <w:r w:rsidRPr="0029736A">
        <w:rPr>
          <w:rFonts w:ascii="Times New Roman" w:hAnsi="Times New Roman" w:cs="Times New Roman"/>
          <w:bCs/>
          <w:sz w:val="24"/>
          <w:szCs w:val="24"/>
        </w:rPr>
        <w:t>ественных киллеров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4CC9DB93" w14:textId="77777777" w:rsidR="00000000" w:rsidRPr="0029736A" w:rsidRDefault="0029736A" w:rsidP="002973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ИЛ-2 считается одним из факторов роста активированных В-лимфоцитов. Под его действием  усиливается с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интез иммуноглобулинов. </w:t>
      </w:r>
    </w:p>
    <w:p w14:paraId="51361FA8" w14:textId="56E6321B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Факторы некроза опухоли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23F68984" w14:textId="77777777" w:rsidR="00000000" w:rsidRPr="0029736A" w:rsidRDefault="0029736A" w:rsidP="002973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Факторы некроза опухоли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ФНО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получили название из-за способности индуцировать лизис опухолевых клеток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proofErr w:type="gramEnd"/>
    </w:p>
    <w:p w14:paraId="440650EA" w14:textId="77777777" w:rsidR="00000000" w:rsidRPr="0029736A" w:rsidRDefault="0029736A" w:rsidP="002973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>-ФНО 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ФНО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лимфотоксины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гликопротеины этой группы. </w:t>
      </w:r>
    </w:p>
    <w:p w14:paraId="415AF12E" w14:textId="77777777" w:rsidR="00000000" w:rsidRPr="0029736A" w:rsidRDefault="0029736A" w:rsidP="002973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-ФНО также называется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proofErr w:type="spellStart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лимфотоксином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Главными продуцентами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29736A">
        <w:rPr>
          <w:rFonts w:ascii="Times New Roman" w:hAnsi="Times New Roman" w:cs="Times New Roman"/>
          <w:bCs/>
          <w:sz w:val="24"/>
          <w:szCs w:val="24"/>
        </w:rPr>
        <w:t>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2"/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proofErr w:type="spellStart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лимфотоксинов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являются Т-киллеры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58E35930" w14:textId="77777777" w:rsidR="00000000" w:rsidRPr="0029736A" w:rsidRDefault="0029736A" w:rsidP="002973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Эти цитокины имеют соответствующие рецепторы на клетках-мишенях. Через р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ецепторы они передают сигнал 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внутрь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клеток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в результате происходит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апоптоз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клетки-мишени.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5D9276D8" w14:textId="6C4AE1F8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Интерферон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1B546E80" w14:textId="3BFD8ECD" w:rsidR="00000000" w:rsidRPr="0029736A" w:rsidRDefault="0029736A" w:rsidP="002973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Интерферон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 (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ИФН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синтезируется не только в иммунокомпетентных клетках, но и в соматических клетках. </w:t>
      </w:r>
    </w:p>
    <w:p w14:paraId="111FE790" w14:textId="77777777" w:rsidR="00000000" w:rsidRPr="0029736A" w:rsidRDefault="0029736A" w:rsidP="002973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Обладает видовой специфичность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ю-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 интерферон, образованный клетками человека, функционально активен тольк</w:t>
      </w:r>
      <w:r w:rsidRPr="0029736A">
        <w:rPr>
          <w:rFonts w:ascii="Times New Roman" w:hAnsi="Times New Roman" w:cs="Times New Roman"/>
          <w:bCs/>
          <w:sz w:val="24"/>
          <w:szCs w:val="24"/>
        </w:rPr>
        <w:t>о в организме человека</w:t>
      </w:r>
    </w:p>
    <w:p w14:paraId="10034898" w14:textId="77777777" w:rsidR="00000000" w:rsidRPr="0029736A" w:rsidRDefault="0029736A" w:rsidP="002973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Индуктором синтеза ИФН в первую очередь являются вирусы. Бактерии, грибы, микоплазмы и другие микроорганизмы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их антигены и неспецифические стимуляторы типа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фитогемаг</w:t>
      </w:r>
      <w:r w:rsidRPr="0029736A">
        <w:rPr>
          <w:rFonts w:ascii="Times New Roman" w:hAnsi="Times New Roman" w:cs="Times New Roman"/>
          <w:bCs/>
          <w:sz w:val="24"/>
          <w:szCs w:val="24"/>
        </w:rPr>
        <w:t>глютинина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также могут быть его индукторами.  </w:t>
      </w:r>
    </w:p>
    <w:p w14:paraId="6904BB6B" w14:textId="77777777" w:rsidR="00000000" w:rsidRPr="0029736A" w:rsidRDefault="0029736A" w:rsidP="002973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Интерферон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замедляет  репликацию вирусов внутри клетки-хозяина воздействуя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тРНК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синтез белков. </w:t>
      </w:r>
    </w:p>
    <w:p w14:paraId="12C3601D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B1548" w14:textId="29F093AF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Виды интерферонов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47C62DF6" w14:textId="77777777" w:rsidR="00000000" w:rsidRPr="0029736A" w:rsidRDefault="0029736A" w:rsidP="002973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В зависимости от того, какими клетками синтезируется интерферон, различа</w:t>
      </w:r>
      <w:r w:rsidRPr="0029736A">
        <w:rPr>
          <w:rFonts w:ascii="Times New Roman" w:hAnsi="Times New Roman" w:cs="Times New Roman"/>
          <w:bCs/>
          <w:sz w:val="24"/>
          <w:szCs w:val="24"/>
        </w:rPr>
        <w:t>ют: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18DE1527" w14:textId="77777777" w:rsidR="00000000" w:rsidRPr="0029736A" w:rsidRDefault="0029736A" w:rsidP="002973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Лейкоцитарный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Cs/>
          <w:sz w:val="24"/>
          <w:szCs w:val="24"/>
        </w:rPr>
        <w:t>альфа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), </w:t>
      </w:r>
    </w:p>
    <w:p w14:paraId="1ADE4A65" w14:textId="77777777" w:rsidR="00000000" w:rsidRPr="0029736A" w:rsidRDefault="0029736A" w:rsidP="002973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Фибробластный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Cs/>
          <w:sz w:val="24"/>
          <w:szCs w:val="24"/>
        </w:rPr>
        <w:t>бета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CD8B445" w14:textId="2C274EF0" w:rsidR="00000000" w:rsidRPr="0029736A" w:rsidRDefault="0029736A" w:rsidP="002973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Иммунный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Cs/>
          <w:sz w:val="24"/>
          <w:szCs w:val="24"/>
        </w:rPr>
        <w:t>гамма</w:t>
      </w:r>
      <w:r w:rsidR="00E6013F"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0D5E777F" w14:textId="7AFB9172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А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льфа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-ИФН 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). </w:t>
      </w:r>
    </w:p>
    <w:p w14:paraId="36701DB5" w14:textId="77777777" w:rsidR="00000000" w:rsidRPr="0029736A" w:rsidRDefault="0029736A" w:rsidP="002973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>-ИФН вырабатывается лейкоцитами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0630696C" w14:textId="77777777" w:rsidR="00000000" w:rsidRPr="0029736A" w:rsidRDefault="0029736A" w:rsidP="002973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1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-ИФН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влияя на функциональную активность иммунокомпетентных клеток игр</w:t>
      </w:r>
      <w:r w:rsidRPr="0029736A">
        <w:rPr>
          <w:rFonts w:ascii="Times New Roman" w:hAnsi="Times New Roman" w:cs="Times New Roman"/>
          <w:bCs/>
          <w:sz w:val="24"/>
          <w:szCs w:val="24"/>
        </w:rPr>
        <w:t>ает роль медиатора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иммунной системы. </w:t>
      </w:r>
    </w:p>
    <w:p w14:paraId="0A48FE59" w14:textId="77777777" w:rsidR="00000000" w:rsidRPr="0029736A" w:rsidRDefault="0029736A" w:rsidP="002973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Под его действием активируются макрофаги, лимфоциты, натуральные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киллеры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007B4E8" w14:textId="3E3877F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Бета-ИФН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β-ИФН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19D739B6" w14:textId="77777777" w:rsidR="00E6013F" w:rsidRPr="0029736A" w:rsidRDefault="00E6013F" w:rsidP="0029736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Вырабатывается соматическими клетками  (фибробластами) организма в ответ на вирусную инфекцию.</w:t>
      </w:r>
    </w:p>
    <w:p w14:paraId="6823A701" w14:textId="6DFE059C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Гамма-ИФН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sym w:font="Symbol" w:char="F067"/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-ИФН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).</w:t>
      </w:r>
    </w:p>
    <w:p w14:paraId="2FEB6875" w14:textId="77777777" w:rsidR="00000000" w:rsidRPr="0029736A" w:rsidRDefault="0029736A" w:rsidP="002973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Синтезируется в результате активации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митогенами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или же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рестимуляцией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антигенами   T- и B-лимфоцитов. </w:t>
      </w:r>
    </w:p>
    <w:p w14:paraId="751310DD" w14:textId="77777777" w:rsidR="00000000" w:rsidRPr="0029736A" w:rsidRDefault="0029736A" w:rsidP="002973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sym w:font="Symbol" w:char="F067"/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-ИФН  ослабляет пролиферацию лейкоцитов и других клеток, снижает биосинтез антител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vitro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9611F64" w14:textId="086FB56B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Клеточные факторы неспецифической защиты.  </w:t>
      </w:r>
    </w:p>
    <w:p w14:paraId="6B83A41E" w14:textId="77777777" w:rsidR="00000000" w:rsidRPr="0029736A" w:rsidRDefault="0029736A" w:rsidP="002973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первую очередь неспецифическая клеточная защита осуществляется фагоцитами. Фагоциты разделяют на микро- и макрофаги. </w:t>
      </w:r>
    </w:p>
    <w:p w14:paraId="343BF20F" w14:textId="77777777" w:rsidR="00000000" w:rsidRPr="0029736A" w:rsidRDefault="0029736A" w:rsidP="002973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микрофагам в первую относятся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нейтрофильные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гранулоциты, а к макрофагам относятся моноциты и тканевые макрофаги. </w:t>
      </w:r>
    </w:p>
    <w:p w14:paraId="7AC1F726" w14:textId="77777777" w:rsidR="00000000" w:rsidRPr="0029736A" w:rsidRDefault="0029736A" w:rsidP="002973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Все эти клетки относятся к моноцитарно-фагоцитарной системе. </w:t>
      </w:r>
    </w:p>
    <w:p w14:paraId="59CEA7C4" w14:textId="08F2A3D4" w:rsidR="00E6013F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Другие клетки, обладающие фагоцитарной активностью.</w:t>
      </w:r>
    </w:p>
    <w:p w14:paraId="3CBE9F9C" w14:textId="77777777" w:rsidR="00000000" w:rsidRPr="0029736A" w:rsidRDefault="0029736A" w:rsidP="002973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эндотелиальные клетки крови и лимфатических сосудов,   </w:t>
      </w:r>
    </w:p>
    <w:p w14:paraId="77FDF9D6" w14:textId="77777777" w:rsidR="00000000" w:rsidRPr="0029736A" w:rsidRDefault="0029736A" w:rsidP="002973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клетки плевральной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перитонеальной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оболочек,</w:t>
      </w:r>
    </w:p>
    <w:p w14:paraId="65668299" w14:textId="77777777" w:rsidR="00000000" w:rsidRPr="0029736A" w:rsidRDefault="0029736A" w:rsidP="002973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звездчатые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ретикулоэндотелиоциты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печени 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Купферовские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клетки), </w:t>
      </w:r>
    </w:p>
    <w:p w14:paraId="28AD0B2A" w14:textId="77777777" w:rsidR="00000000" w:rsidRPr="0029736A" w:rsidRDefault="0029736A" w:rsidP="002973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дендритные клетки лимфатических узлов (клетки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Лангерганса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11920D19" w14:textId="77777777" w:rsidR="00000000" w:rsidRPr="0029736A" w:rsidRDefault="0029736A" w:rsidP="002973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гистиоциты, </w:t>
      </w:r>
    </w:p>
    <w:p w14:paraId="2B0D2C75" w14:textId="77777777" w:rsidR="00000000" w:rsidRPr="0029736A" w:rsidRDefault="0029736A" w:rsidP="002973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фибробласты и др.</w:t>
      </w:r>
    </w:p>
    <w:p w14:paraId="4D46A7F1" w14:textId="0025CD46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Фагоцито</w:t>
      </w: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з-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(от греч.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phаgоs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- пожираю,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cytоs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-клетка)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процесс поглощения и обезвреживания, в основном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нейтрофильными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гранулоцитами и макрофагами, попавших в организм микроорганизмов, чужеродных частиц, измененных по антигенным свойствам клеток организма.   </w:t>
      </w:r>
    </w:p>
    <w:p w14:paraId="5CBEE61D" w14:textId="0987F8CB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Этапы фагоцитоза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0D411A62" w14:textId="0B069019" w:rsidR="00000000" w:rsidRPr="0029736A" w:rsidRDefault="0029736A" w:rsidP="0029736A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Процесс фагоцитоза состоит из трех этапо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миграция, поглощение, гибель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киллинг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 .</w:t>
      </w:r>
    </w:p>
    <w:p w14:paraId="159DD1A2" w14:textId="51595B4D" w:rsidR="00000000" w:rsidRPr="0029736A" w:rsidRDefault="0029736A" w:rsidP="002973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Процесс начинается с приближения-</w:t>
      </w:r>
      <w:r w:rsidRPr="0029736A">
        <w:rPr>
          <w:rFonts w:ascii="Times New Roman" w:hAnsi="Times New Roman" w:cs="Times New Roman"/>
          <w:bCs/>
          <w:sz w:val="24"/>
          <w:szCs w:val="24"/>
        </w:rPr>
        <w:t>миграции фагоцита к объекту поглощ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ения. </w:t>
      </w:r>
    </w:p>
    <w:p w14:paraId="627FF7E2" w14:textId="4F52803A" w:rsidR="00000000" w:rsidRPr="0029736A" w:rsidRDefault="0029736A" w:rsidP="002973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Хемоаттрактанты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– продукты деятельности микроорганизмов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вещества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образуемые в результате повреждения тканей и разрушения клеток. Под их воздействием происходит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хемотаксис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(от греч.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chymеiа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-искусство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сплавливания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металлов,   </w:t>
      </w:r>
      <w:proofErr w:type="spellStart"/>
      <w:proofErr w:type="gram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proofErr w:type="gram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ахis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-расположение, построение).</w:t>
      </w:r>
    </w:p>
    <w:p w14:paraId="2046B0B8" w14:textId="7B94AB5B" w:rsidR="00000000" w:rsidRPr="0029736A" w:rsidRDefault="0029736A" w:rsidP="002973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Опсонизация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объекта подвергнутого фагоцитозу, т.е. соединение его с иммуноглобулинами и комплементом имеет большое значение в процессе фагоцитоза.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Объект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подвергающийся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 легкостью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адгезируется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либо адсорбируется  на поверхности фагоцита, так как на мембранах фагоцитов имеются рецепторы для опсонинов.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Процесс фагоцитоза может протекать и без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объекта, в этом случае эффективность его низкая.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2D8FA8" w14:textId="25B3D7A1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Механизм фагоцитоза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Объекты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адгезированные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на мембране фагоцита окружаются псевдоподиями, заглатываются. И в результате в их протоплазме  фагоцита  образуются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фагосомы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(вакуоли).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следующей стадии внутри фагоцита происходит слияние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 лизосомами – образуется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фаголизосома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, в которой происходит обработка объекта ферментами, дезинтеграция и переваривание.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Полное пе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реваривание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поглощенных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фагоцитами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микрорганизмов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носит название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завершенного фагоцитоза</w:t>
      </w:r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266CB" w14:textId="6739177F" w:rsidR="00000000" w:rsidRPr="0029736A" w:rsidRDefault="0029736A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Обработка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, процессинг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29736A">
        <w:rPr>
          <w:rFonts w:ascii="Times New Roman" w:hAnsi="Times New Roman" w:cs="Times New Roman"/>
          <w:bCs/>
          <w:sz w:val="24"/>
          <w:szCs w:val="24"/>
        </w:rPr>
        <w:t>некоторых микроорганизмов внутри фагоцита может происходит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ь и без процесса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В некоторых случаях в активированных фагоцитах объекты не подвергаются процессингу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Это явление наблюдается при гранулематозных инфекциях (н-р, туберкулезе,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б</w:t>
      </w:r>
      <w:r w:rsidRPr="0029736A">
        <w:rPr>
          <w:rFonts w:ascii="Times New Roman" w:hAnsi="Times New Roman" w:cs="Times New Roman"/>
          <w:bCs/>
          <w:sz w:val="24"/>
          <w:szCs w:val="24"/>
        </w:rPr>
        <w:t>руцелезе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) и носит название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незавершенного фагоцитоза</w:t>
      </w:r>
      <w:r w:rsidRPr="002973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43341F" w14:textId="20B6EF79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Киллинг микроорганизмов в фагоцитах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Киллинг микроорганизмов в фагоцитах протекает по  нескольким  механизмам. Их можно подразделить на два вида -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кислородзависимый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кислороднезависимый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Кислородзависимый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механизм начинается сразу после формирования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гибель микробов происходит за счет кислородных радикалов.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Поглощение объектов фагоцитами сопровождается  «респираторным взрывом»- выработкой свободных кислородных радикалов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супероксидного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радикала и пероксида водорода).</w:t>
      </w:r>
    </w:p>
    <w:p w14:paraId="07A3B8C9" w14:textId="77777777" w:rsidR="00000000" w:rsidRPr="0029736A" w:rsidRDefault="0029736A" w:rsidP="0029736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Кислородзависимый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механизм ( свободные кислородные радикал</w:t>
      </w:r>
      <w:proofErr w:type="gram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О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29736A">
        <w:rPr>
          <w:rFonts w:ascii="Times New Roman" w:hAnsi="Times New Roman" w:cs="Times New Roman"/>
          <w:bCs/>
          <w:sz w:val="24"/>
          <w:szCs w:val="24"/>
        </w:rPr>
        <w:t>1</w:t>
      </w:r>
      <w:r w:rsidRPr="0029736A">
        <w:rPr>
          <w:rFonts w:ascii="Times New Roman" w:hAnsi="Times New Roman" w:cs="Times New Roman"/>
          <w:bCs/>
          <w:sz w:val="24"/>
          <w:szCs w:val="24"/>
        </w:rPr>
        <w:t>О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, 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>,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Cl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>, НО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др.,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также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H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О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EF4AAF2" w14:textId="77777777" w:rsidR="00000000" w:rsidRPr="0029736A" w:rsidRDefault="0029736A" w:rsidP="0029736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Кислороднезависимый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механизм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-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ферменты лизосом фагоцитов после формировани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фаголизосом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оказывают литическое действие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лактоферрин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лизоцим,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дефенсины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катионные белки,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эластаза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коллагеназа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14:paraId="3D590646" w14:textId="79EE9322" w:rsidR="00000000" w:rsidRPr="0029736A" w:rsidRDefault="0029736A" w:rsidP="0029736A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Антигенпрезентирующие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клетки (АПК)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Макрофаги и моноциты выполняют не только фагоцитарную функцию. По функциональной  активности их делят на 2 большие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субпопуляции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: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1B527623" w14:textId="77777777" w:rsidR="00000000" w:rsidRPr="0029736A" w:rsidRDefault="0029736A" w:rsidP="0029736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Первые  участвуют только в процессе фагоцитоза, вторые участвуют в фагоцитозе и  презентации антигена лимфоидным клетка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м. </w:t>
      </w:r>
    </w:p>
    <w:p w14:paraId="458AD3DD" w14:textId="77777777" w:rsidR="00000000" w:rsidRPr="0029736A" w:rsidRDefault="0029736A" w:rsidP="0029736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Эти клетки получили название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антигенпрезентирующих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Они обрабатывают антиген, подвергают процессингу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презентируют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 иммунного ответа  -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В- лимфоцитам, таким образом участвую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т в формировании специфического иммунитета. </w:t>
      </w:r>
    </w:p>
    <w:p w14:paraId="0EBC8366" w14:textId="11C0EBDE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Дендритные клетки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Дендритные клетки –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отростчатые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 (отсюда и название)</w:t>
      </w:r>
      <w:r w:rsidRPr="0029736A">
        <w:rPr>
          <w:rFonts w:ascii="Times New Roman" w:hAnsi="Times New Roman" w:cs="Times New Roman"/>
          <w:bCs/>
          <w:sz w:val="24"/>
          <w:szCs w:val="24"/>
        </w:rPr>
        <w:t>, локализуются в лимфоидных органах и барьерных тканях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основном в эпидермисе кожи (клетки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Лангерганса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), в лимфатических узлах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интердгитальные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клетки) и дендритные клетки тимуса. </w:t>
      </w:r>
      <w:r w:rsidRPr="0029736A">
        <w:rPr>
          <w:rFonts w:ascii="Times New Roman" w:hAnsi="Times New Roman" w:cs="Times New Roman"/>
          <w:bCs/>
          <w:sz w:val="24"/>
          <w:szCs w:val="24"/>
        </w:rPr>
        <w:t>На пове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рхности этих клеток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экспрессируется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МНС  II класса. Являются наиболее активными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антигенпрезентирующими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клетками.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Способны поглощать путем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эндоцитоза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, перерабатывать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процессировать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 и представлять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презентировать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 антиген Т-хелперам в комплексе с МНС II класса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14:paraId="5C5127E8" w14:textId="68754D7E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Эозинофилы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Эозинофилы – гранулярные лейкоциты крови, содержатся в соединительной ткани. Относятся к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эффекторным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клеткам-участникам иммунного ответа. </w:t>
      </w:r>
      <w:r w:rsidRPr="0029736A">
        <w:rPr>
          <w:rFonts w:ascii="Times New Roman" w:hAnsi="Times New Roman" w:cs="Times New Roman"/>
          <w:bCs/>
          <w:sz w:val="24"/>
          <w:szCs w:val="24"/>
        </w:rPr>
        <w:t>В большом количестве накапливаются в очагах местных воспалений, вызванных гельминтами и выполняют функцию киллеров (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антителозависимая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клеточно-опосредованная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цитотоксичность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).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На мембранах эозинофилы несут рецепторы к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Ig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IgЕ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, «распознающие» паразитов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отмеченные такими антителами.  </w:t>
      </w:r>
      <w:r w:rsidRPr="0029736A">
        <w:rPr>
          <w:rFonts w:ascii="Times New Roman" w:hAnsi="Times New Roman" w:cs="Times New Roman"/>
          <w:bCs/>
          <w:sz w:val="24"/>
          <w:szCs w:val="24"/>
        </w:rPr>
        <w:t>Активированная клетка выделяет ряд токсических субстанций, губительно действующих на гельминты.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A21D6" w14:textId="4AD450B4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Базофилы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 клеткам участвующим в неспецифической защите можно отнести базофилы - гранулярные лейкоциты, циркулирующие в крови. </w:t>
      </w:r>
      <w:r w:rsidRPr="0029736A">
        <w:rPr>
          <w:rFonts w:ascii="Times New Roman" w:hAnsi="Times New Roman" w:cs="Times New Roman"/>
          <w:bCs/>
          <w:sz w:val="24"/>
          <w:szCs w:val="24"/>
        </w:rPr>
        <w:t>Различают базофилы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слизистых и соединительной ткани.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Наибольшее  их  количество содержится в коже, где в совокупности с иммунной системой участвуют в реакциях иммунного ответа, выполняя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эффекторную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функцию.</w:t>
      </w:r>
    </w:p>
    <w:p w14:paraId="15E9E543" w14:textId="6038A08F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Тучные клетки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>Клетки миелоидного ряда, располагающиеся вдоль барьерных тканей - слизистых оболочек и подкожной соедините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льной ткани. </w:t>
      </w:r>
      <w:r w:rsidRPr="0029736A">
        <w:rPr>
          <w:rFonts w:ascii="Times New Roman" w:hAnsi="Times New Roman" w:cs="Times New Roman"/>
          <w:bCs/>
          <w:sz w:val="24"/>
          <w:szCs w:val="24"/>
        </w:rPr>
        <w:t>По набору синтезируемых биологически активных соединений и локализации выделяют две разновидности тучных клеток - клетки слизистых оболочек и клетки соединительной ткани.</w:t>
      </w:r>
    </w:p>
    <w:p w14:paraId="01ACCA56" w14:textId="718E1076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Эритроциты и тромбоциты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Эритроциты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вырабатывая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эритропоэтин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участвуют в иммунной защите. Стимулируя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гемопоэз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способствуют обр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азованию не только эритроцитов, также других клеток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крови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том числе иммунокомпетентных клеток.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Тромбоциты также относятся к категории защитных клеток,  благодаря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выработке больших количеств серотонина и 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участии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противоопухолевой защите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48CEDB4A" w14:textId="18AAFD55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Определение функциональной активности фагоцитарных клеток.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Функциональная активность фагоцитарных клеток оценивается по способности к фагоцитозу,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дегрануляции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внутриклеточному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киллингу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, способности образовывать активные формы кислорода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определения активности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фагоцитирующих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клеток подсчитывают фагоцитарный показатель, </w:t>
      </w:r>
      <w:r w:rsidRPr="002973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фагоцитарное число,  </w:t>
      </w: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опсоно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-фагоцитарный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индекс, ставят тест с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(НСТ) </w:t>
      </w:r>
      <w:r w:rsidRPr="0029736A">
        <w:rPr>
          <w:rFonts w:ascii="Times New Roman" w:hAnsi="Times New Roman" w:cs="Times New Roman"/>
          <w:bCs/>
          <w:sz w:val="24"/>
          <w:szCs w:val="24"/>
        </w:rPr>
        <w:t>и др.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6E90E2" w14:textId="069E3B51" w:rsidR="00000000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Фагоцитарная активность и фагоцитарный индекс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gram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Фагоцитарная</w:t>
      </w:r>
      <w:proofErr w:type="gram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активность-</w:t>
      </w:r>
      <w:r w:rsidRPr="0029736A">
        <w:rPr>
          <w:rFonts w:ascii="Times New Roman" w:hAnsi="Times New Roman" w:cs="Times New Roman"/>
          <w:bCs/>
          <w:sz w:val="24"/>
          <w:szCs w:val="24"/>
        </w:rPr>
        <w:t>относительное количество клеток участвующих в фагоцитозе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Для его определения инкубируют л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ейкоциты больного с различными микроорганизмами или другими частичками (латекс и </w:t>
      </w:r>
      <w:proofErr w:type="spellStart"/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)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Затем готовят мазки из смеси, окра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шивают по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Гимзе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подсчитывают 100 лейкоцитов и определяют количество клеток, поглотивших микроорганизмы.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 приготовленных препаратах также возможно определить 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фагоцитарный индекс (число)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–с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>реднее количество микроорганизмов поглощенных одним фагоцитом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4ABC8A5B" w14:textId="77777777" w:rsidR="0029736A" w:rsidRPr="0029736A" w:rsidRDefault="0029736A" w:rsidP="00297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Определение фагоцитарной активности лейкоцитов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6970B547" w14:textId="77777777" w:rsidR="0029736A" w:rsidRPr="0029736A" w:rsidRDefault="0029736A" w:rsidP="002973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пробирку с 2 % цитратом натрия в объеме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0,2</w:t>
      </w: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мл добавляют 0,1мл исследуемой крови и перемешивают.</w:t>
      </w:r>
    </w:p>
    <w:p w14:paraId="426F84D6" w14:textId="77777777" w:rsidR="0029736A" w:rsidRPr="0029736A" w:rsidRDefault="0029736A" w:rsidP="002973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Добавляют 0,05 мл микробной массы (0,5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млрд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микробных клеток в 1 мл) </w:t>
      </w:r>
    </w:p>
    <w:p w14:paraId="638D83EE" w14:textId="77777777" w:rsidR="0029736A" w:rsidRPr="0029736A" w:rsidRDefault="0029736A" w:rsidP="002973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Выдерживают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30 </w:t>
      </w: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минут при температуре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37°C.</w:t>
      </w:r>
    </w:p>
    <w:p w14:paraId="7D1AADD0" w14:textId="77777777" w:rsidR="0029736A" w:rsidRPr="0029736A" w:rsidRDefault="0029736A" w:rsidP="002973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Центрифугируют (2000-3000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об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мин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), пастеровской пипеткой забирают  осадок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3EF23DD8" w14:textId="038AF51C" w:rsidR="00000000" w:rsidRPr="0029736A" w:rsidRDefault="0029736A" w:rsidP="0029736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Готовят мазки (3-5 шт.), окрашивают по Романовскому-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Гимзе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  <w:lang w:val="ru-RU"/>
        </w:rPr>
        <w:t>. Под микроскопом просматривают 100 лейкоцитов и количество проглоченных ими микробных клеток. Результат выражают в процентах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29736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7F56521C" w14:textId="18CE1905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фагоцитоза 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n vivo.</w:t>
      </w:r>
    </w:p>
    <w:p w14:paraId="7E697A0A" w14:textId="77777777" w:rsidR="0029736A" w:rsidRPr="0029736A" w:rsidRDefault="0029736A" w:rsidP="002973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В брюшную полость белой мыши вводят 2-3 мл стерильного мясо-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пептонного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бульона. </w:t>
      </w:r>
    </w:p>
    <w:p w14:paraId="2F7BD788" w14:textId="77777777" w:rsidR="0029736A" w:rsidRPr="0029736A" w:rsidRDefault="0029736A" w:rsidP="002973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Спустя 3-4 часа вводят 0,5-1 мл суспензии стафилококка (в 1 мл 2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млрд.микробных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клеток) </w:t>
      </w:r>
    </w:p>
    <w:p w14:paraId="3D0846A9" w14:textId="77777777" w:rsidR="0029736A" w:rsidRPr="0029736A" w:rsidRDefault="0029736A" w:rsidP="002973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Спустя 10-15 минут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из  брюшной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полости отбирают жидкость, готовят мазок, окрашивают метиленовым синим 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микроскопируют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18B9B76" w14:textId="77777777" w:rsidR="0029736A" w:rsidRPr="0029736A" w:rsidRDefault="0029736A" w:rsidP="002973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Лейкоциты окрашиваются в голубой цвет,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а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внутриклеточно</w:t>
      </w:r>
      <w:proofErr w:type="spellEnd"/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расположенные стафилококки   - в темно-синий цвет.</w:t>
      </w:r>
    </w:p>
    <w:p w14:paraId="63D7BE14" w14:textId="77777777" w:rsidR="0029736A" w:rsidRPr="0029736A" w:rsidRDefault="0029736A" w:rsidP="002973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Среди просмотренных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100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клеток, определяют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количество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лейкоцитов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поглотивших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стафилококки</w:t>
      </w:r>
      <w:proofErr w:type="spellEnd"/>
    </w:p>
    <w:p w14:paraId="53AB286A" w14:textId="157E913F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Определение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опсонического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индекса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. </w:t>
      </w:r>
    </w:p>
    <w:p w14:paraId="209528DA" w14:textId="77777777" w:rsidR="00000000" w:rsidRPr="0029736A" w:rsidRDefault="0029736A" w:rsidP="002973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Фагоцитарная активность меняется в зависимости от количества опсонинов  в сыворотке  крови.  Для оценки степени активности опсонинов вычисляют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опсонический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декс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4CE9BF" w14:textId="77777777" w:rsidR="00000000" w:rsidRPr="0029736A" w:rsidRDefault="0029736A" w:rsidP="002973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этого проводят тест фагоцитоза с сывороткой больного и контрольной сывороткой и оценивают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опсонический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ин</w:t>
      </w:r>
      <w:r w:rsidRPr="0029736A">
        <w:rPr>
          <w:rFonts w:ascii="Times New Roman" w:hAnsi="Times New Roman" w:cs="Times New Roman"/>
          <w:bCs/>
          <w:sz w:val="24"/>
          <w:szCs w:val="24"/>
        </w:rPr>
        <w:t>декс для каждой сыворотки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2B000DB" w14:textId="77777777" w:rsidR="00000000" w:rsidRPr="0029736A" w:rsidRDefault="0029736A" w:rsidP="002973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Отношение фагоцитарного показателя сыворотки больного к таковому в контрольной сыворотке назы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вается 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опсоническим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индексом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1D9B6F" w14:textId="77777777" w:rsidR="00000000" w:rsidRPr="0029736A" w:rsidRDefault="0029736A" w:rsidP="002973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При наличии в сывор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отке больного опсонинов, индекс бывает больше единицы. Более высокий показатель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опсонического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индекса указывает на благоприятное течение инфекционного процесса. </w:t>
      </w:r>
    </w:p>
    <w:p w14:paraId="3396E6A5" w14:textId="61765BEF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Определение «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киллинговой</w:t>
      </w:r>
      <w:proofErr w:type="spellEnd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активности фагоцитов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67A9244E" w14:textId="77777777" w:rsidR="00000000" w:rsidRPr="0029736A" w:rsidRDefault="0029736A" w:rsidP="002973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Для оценки способности фагоцитов к </w:t>
      </w:r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2973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киллингу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>», необходимо знать первоначальное количество фагоцитов и микробных клеток в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проводимом тесте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E2AC09" w14:textId="77777777" w:rsidR="00000000" w:rsidRPr="0029736A" w:rsidRDefault="0029736A" w:rsidP="002973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Изменение количества микробных клеток до и после фагоцитоза позво</w:t>
      </w:r>
      <w:r w:rsidRPr="0029736A">
        <w:rPr>
          <w:rFonts w:ascii="Times New Roman" w:hAnsi="Times New Roman" w:cs="Times New Roman"/>
          <w:bCs/>
          <w:sz w:val="24"/>
          <w:szCs w:val="24"/>
        </w:rPr>
        <w:t>ляет судить о «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киллинговой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» способности фагоцитов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EEBE18" w14:textId="77777777" w:rsidR="00000000" w:rsidRPr="0029736A" w:rsidRDefault="0029736A" w:rsidP="002973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Количество выживших после фагоцитоза микроорганизмов определяют куль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тивированием  на соответствующих питательных средах. </w:t>
      </w:r>
    </w:p>
    <w:p w14:paraId="17D2B047" w14:textId="77777777" w:rsidR="0029736A" w:rsidRPr="0029736A" w:rsidRDefault="0029736A" w:rsidP="0029736A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Определение активных форм кислорода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</w:p>
    <w:p w14:paraId="50C89293" w14:textId="007FBDD7" w:rsidR="00000000" w:rsidRPr="0029736A" w:rsidRDefault="0029736A" w:rsidP="0029736A">
      <w:pPr>
        <w:spacing w:after="0" w:line="240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С этой целью определяют способн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ость фагоцитов образовывать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0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, которая отображает активность их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миелопероксидазной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системы. Наиболее простым способом среди множества имеющихся тестов  считаетс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я тест с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(НСТ-тест)</w:t>
      </w:r>
      <w:r w:rsidRPr="0029736A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Принцип теста заключается в редукции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нитросинего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под воздействием образованной лейкоцитами  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</w:rPr>
        <w:t>0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9736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ABF38F" w14:textId="77777777" w:rsidR="00000000" w:rsidRPr="0029736A" w:rsidRDefault="0029736A" w:rsidP="0029736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Исследуюмую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кровь инкубируют  с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при </w:t>
      </w:r>
      <w:r w:rsidRPr="0029736A">
        <w:rPr>
          <w:rFonts w:ascii="Times New Roman" w:hAnsi="Times New Roman" w:cs="Times New Roman"/>
          <w:bCs/>
          <w:sz w:val="24"/>
          <w:szCs w:val="24"/>
        </w:rPr>
        <w:t>37</w:t>
      </w:r>
      <w:r w:rsidRPr="0029736A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9736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20 минут. Включения 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внутри фагоцитов определяют микроскопически,  количество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позит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ивных клеток фагоцитов 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вычисляют в процентах</w:t>
      </w:r>
    </w:p>
    <w:p w14:paraId="14B1C4C1" w14:textId="1E2BC415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Тест с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нитросиним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тетразолием</w:t>
      </w:r>
      <w:proofErr w:type="spell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(НСТ)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14:paraId="4DB023F6" w14:textId="77777777" w:rsidR="00000000" w:rsidRPr="0029736A" w:rsidRDefault="0029736A" w:rsidP="002973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Кровь больного инкубируют в присутствии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нитросинего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тетразолия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при температуре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37°C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proofErr w:type="gramStart"/>
      <w:r w:rsidRPr="0029736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20 минут </w:t>
      </w:r>
    </w:p>
    <w:p w14:paraId="796081D6" w14:textId="77777777" w:rsidR="00000000" w:rsidRPr="0029736A" w:rsidRDefault="0029736A" w:rsidP="002973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Микроскопией выявляют включения (гранулы)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формазана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</w:rPr>
        <w:t>в фагоцитах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0661D70C" w14:textId="77777777" w:rsidR="00000000" w:rsidRPr="0029736A" w:rsidRDefault="0029736A" w:rsidP="002973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Вычисляют процентное содержание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формазан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позитивных клеток.</w:t>
      </w:r>
    </w:p>
    <w:p w14:paraId="728394D7" w14:textId="77777777" w:rsidR="00000000" w:rsidRPr="0029736A" w:rsidRDefault="0029736A" w:rsidP="002973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</w:rPr>
        <w:t>Норма- 10-30%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100E1A12" w14:textId="5C7D6466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gramStart"/>
      <w:r w:rsidRPr="0029736A">
        <w:rPr>
          <w:rFonts w:ascii="Times New Roman" w:hAnsi="Times New Roman" w:cs="Times New Roman"/>
          <w:b/>
          <w:bCs/>
          <w:sz w:val="24"/>
          <w:szCs w:val="24"/>
        </w:rPr>
        <w:t>Параметры</w:t>
      </w:r>
      <w:proofErr w:type="gramEnd"/>
      <w:r w:rsidRPr="0029736A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характеризующие состояние фагоцитоза.</w:t>
      </w:r>
    </w:p>
    <w:p w14:paraId="07FBD223" w14:textId="77777777" w:rsidR="00000000" w:rsidRPr="0029736A" w:rsidRDefault="0029736A" w:rsidP="0029736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Фагоцитарное число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: </w:t>
      </w:r>
      <w:r w:rsidRPr="0029736A">
        <w:rPr>
          <w:rFonts w:ascii="Times New Roman" w:hAnsi="Times New Roman" w:cs="Times New Roman"/>
          <w:bCs/>
          <w:sz w:val="24"/>
          <w:szCs w:val="24"/>
        </w:rPr>
        <w:t>норма 5-10 микробных клеток. Х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арактеризует поглотительную способность нейтрофилов. </w:t>
      </w:r>
    </w:p>
    <w:p w14:paraId="62B93825" w14:textId="77777777" w:rsidR="00000000" w:rsidRPr="0029736A" w:rsidRDefault="0029736A" w:rsidP="0029736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Фагоцитарный показатель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: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норма 65-95% . Процентный показатель нейтрофилов участвующих в фагоцитозе.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76ABBC74" w14:textId="77777777" w:rsidR="00000000" w:rsidRPr="0029736A" w:rsidRDefault="0029736A" w:rsidP="0029736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Число активных фаг</w:t>
      </w:r>
      <w:r w:rsidRPr="0029736A">
        <w:rPr>
          <w:rFonts w:ascii="Times New Roman" w:hAnsi="Times New Roman" w:cs="Times New Roman"/>
          <w:b/>
          <w:bCs/>
          <w:sz w:val="24"/>
          <w:szCs w:val="24"/>
        </w:rPr>
        <w:t>оцитов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>: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норма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1,6-5,0x109.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Количество активных фагоцитов  - число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фагоцитирующих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 нейтрофилов в 1 л крови </w:t>
      </w:r>
    </w:p>
    <w:p w14:paraId="3569A640" w14:textId="77777777" w:rsidR="00000000" w:rsidRPr="0029736A" w:rsidRDefault="0029736A" w:rsidP="0029736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/>
          <w:bCs/>
          <w:sz w:val="24"/>
          <w:szCs w:val="24"/>
        </w:rPr>
        <w:t>Индекс завершенности  фагоцитоза</w:t>
      </w:r>
      <w:r w:rsidRPr="0029736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29736A">
        <w:rPr>
          <w:rFonts w:ascii="Times New Roman" w:hAnsi="Times New Roman" w:cs="Times New Roman"/>
          <w:bCs/>
          <w:sz w:val="24"/>
          <w:szCs w:val="24"/>
        </w:rPr>
        <w:t>выражает переваривающую активность фагоцитов</w:t>
      </w:r>
      <w:r w:rsidRPr="0029736A">
        <w:rPr>
          <w:rFonts w:ascii="Times New Roman" w:hAnsi="Times New Roman" w:cs="Times New Roman"/>
          <w:bCs/>
          <w:sz w:val="24"/>
          <w:szCs w:val="24"/>
        </w:rPr>
        <w:t>. Норма более 1.</w:t>
      </w:r>
    </w:p>
    <w:p w14:paraId="311BC5AF" w14:textId="77777777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 </w:t>
      </w:r>
      <w:r w:rsidRPr="0029736A">
        <w:rPr>
          <w:rFonts w:ascii="Times New Roman" w:hAnsi="Times New Roman" w:cs="Times New Roman"/>
          <w:bCs/>
          <w:sz w:val="24"/>
          <w:szCs w:val="24"/>
        </w:rPr>
        <w:t>активность нейтрофилов повышается в начале воспалительного процесса.</w:t>
      </w:r>
    </w:p>
    <w:p w14:paraId="72C5523C" w14:textId="6DF9C0A1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29736A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 </w:t>
      </w:r>
      <w:r w:rsidRPr="0029736A">
        <w:rPr>
          <w:rFonts w:ascii="Times New Roman" w:hAnsi="Times New Roman" w:cs="Times New Roman"/>
          <w:bCs/>
          <w:sz w:val="24"/>
          <w:szCs w:val="24"/>
        </w:rPr>
        <w:t xml:space="preserve">снижение активности нейтрофилов способствует </w:t>
      </w:r>
      <w:proofErr w:type="spellStart"/>
      <w:r w:rsidRPr="0029736A">
        <w:rPr>
          <w:rFonts w:ascii="Times New Roman" w:hAnsi="Times New Roman" w:cs="Times New Roman"/>
          <w:bCs/>
          <w:sz w:val="24"/>
          <w:szCs w:val="24"/>
        </w:rPr>
        <w:t>хронизации</w:t>
      </w:r>
      <w:proofErr w:type="spellEnd"/>
      <w:r w:rsidRPr="0029736A">
        <w:rPr>
          <w:rFonts w:ascii="Times New Roman" w:hAnsi="Times New Roman" w:cs="Times New Roman"/>
          <w:bCs/>
          <w:sz w:val="24"/>
          <w:szCs w:val="24"/>
        </w:rPr>
        <w:t xml:space="preserve"> процесса и развитию  аутоиммунных процессов.</w:t>
      </w:r>
    </w:p>
    <w:bookmarkEnd w:id="0"/>
    <w:p w14:paraId="2789EE77" w14:textId="7A9694F9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77747439" w14:textId="2E818D65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4E28DE22" w14:textId="449DBA7B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4864ED4D" w14:textId="1353195A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44756FB" w14:textId="26EDD060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17EC171" w14:textId="7CF898C8" w:rsidR="0029736A" w:rsidRPr="0029736A" w:rsidRDefault="0029736A" w:rsidP="0029736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</w:rPr>
      </w:pPr>
    </w:p>
    <w:p w14:paraId="6A4238BF" w14:textId="0E2E1D3B" w:rsidR="0029736A" w:rsidRPr="0029736A" w:rsidRDefault="0029736A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2C86E33" w14:textId="77777777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6BF40107" w14:textId="01854C40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az-Latn-AZ"/>
        </w:rPr>
      </w:pPr>
    </w:p>
    <w:p w14:paraId="586F2EE8" w14:textId="22724F6B" w:rsidR="00E6013F" w:rsidRPr="0029736A" w:rsidRDefault="00E6013F" w:rsidP="002973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41915789" w14:textId="13ED099C" w:rsidR="00E6013F" w:rsidRPr="0029736A" w:rsidRDefault="00E6013F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lang w:val="az-Latn-AZ"/>
        </w:rPr>
      </w:pPr>
    </w:p>
    <w:p w14:paraId="7208B88D" w14:textId="77777777" w:rsidR="00E6013F" w:rsidRPr="0029736A" w:rsidRDefault="00E6013F" w:rsidP="0029736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lang w:val="az-Latn-AZ"/>
        </w:rPr>
      </w:pPr>
    </w:p>
    <w:sectPr w:rsidR="00E6013F" w:rsidRPr="0029736A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B8C"/>
    <w:multiLevelType w:val="hybridMultilevel"/>
    <w:tmpl w:val="6736F6F6"/>
    <w:lvl w:ilvl="0" w:tplc="DE52A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2B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83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A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C0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C4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CE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3F044C"/>
    <w:multiLevelType w:val="hybridMultilevel"/>
    <w:tmpl w:val="F7449E56"/>
    <w:lvl w:ilvl="0" w:tplc="C83C2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E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A8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69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3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C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A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D654DF"/>
    <w:multiLevelType w:val="hybridMultilevel"/>
    <w:tmpl w:val="80083ED4"/>
    <w:lvl w:ilvl="0" w:tplc="9CBA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4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42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83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82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2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2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3C14C3"/>
    <w:multiLevelType w:val="hybridMultilevel"/>
    <w:tmpl w:val="7152E3B4"/>
    <w:lvl w:ilvl="0" w:tplc="2F727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E3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A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A9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2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C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48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4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B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4478A6"/>
    <w:multiLevelType w:val="hybridMultilevel"/>
    <w:tmpl w:val="89FC1A68"/>
    <w:lvl w:ilvl="0" w:tplc="56EE5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9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A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E3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A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B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C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8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4F73A2"/>
    <w:multiLevelType w:val="hybridMultilevel"/>
    <w:tmpl w:val="AA82CF66"/>
    <w:lvl w:ilvl="0" w:tplc="190AF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8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69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E4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C9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8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AE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A2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6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862E6B"/>
    <w:multiLevelType w:val="hybridMultilevel"/>
    <w:tmpl w:val="DF1607DA"/>
    <w:lvl w:ilvl="0" w:tplc="8BEC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0A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8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8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A0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67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65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B958B3"/>
    <w:multiLevelType w:val="hybridMultilevel"/>
    <w:tmpl w:val="28849FA2"/>
    <w:lvl w:ilvl="0" w:tplc="92183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C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D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24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C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3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0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A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A7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C07736"/>
    <w:multiLevelType w:val="hybridMultilevel"/>
    <w:tmpl w:val="2E84D094"/>
    <w:lvl w:ilvl="0" w:tplc="7DE65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A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A9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0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C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4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C3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6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29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D65C96"/>
    <w:multiLevelType w:val="hybridMultilevel"/>
    <w:tmpl w:val="3E5A8BB0"/>
    <w:lvl w:ilvl="0" w:tplc="5FA8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B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64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A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8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CE199E"/>
    <w:multiLevelType w:val="hybridMultilevel"/>
    <w:tmpl w:val="DB4EE59C"/>
    <w:lvl w:ilvl="0" w:tplc="2A6CB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6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64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4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86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6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8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09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F30770"/>
    <w:multiLevelType w:val="hybridMultilevel"/>
    <w:tmpl w:val="F9525CC6"/>
    <w:lvl w:ilvl="0" w:tplc="70D4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E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68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E7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24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F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41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8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EE549F"/>
    <w:multiLevelType w:val="hybridMultilevel"/>
    <w:tmpl w:val="613E0994"/>
    <w:lvl w:ilvl="0" w:tplc="D74C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7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A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42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88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20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8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4F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A21E2"/>
    <w:multiLevelType w:val="hybridMultilevel"/>
    <w:tmpl w:val="2976D764"/>
    <w:lvl w:ilvl="0" w:tplc="B492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B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C7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6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C5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E0D4444"/>
    <w:multiLevelType w:val="hybridMultilevel"/>
    <w:tmpl w:val="4F724FBC"/>
    <w:lvl w:ilvl="0" w:tplc="50FC2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E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2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8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AA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C2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C9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2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C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B43BF3"/>
    <w:multiLevelType w:val="hybridMultilevel"/>
    <w:tmpl w:val="4F3C012C"/>
    <w:lvl w:ilvl="0" w:tplc="4DDC5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C0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E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EE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6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4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49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AB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FF593F"/>
    <w:multiLevelType w:val="hybridMultilevel"/>
    <w:tmpl w:val="3AC857FC"/>
    <w:lvl w:ilvl="0" w:tplc="F19A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C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0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4D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0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6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8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5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8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9B2897"/>
    <w:multiLevelType w:val="hybridMultilevel"/>
    <w:tmpl w:val="BFF8FE08"/>
    <w:lvl w:ilvl="0" w:tplc="0BD42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65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EF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6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2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4D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2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C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657D75"/>
    <w:multiLevelType w:val="hybridMultilevel"/>
    <w:tmpl w:val="6C601CD6"/>
    <w:lvl w:ilvl="0" w:tplc="B42A5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A1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4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25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E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61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4A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E4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2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DEA546E"/>
    <w:multiLevelType w:val="hybridMultilevel"/>
    <w:tmpl w:val="6C0C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16916"/>
    <w:multiLevelType w:val="hybridMultilevel"/>
    <w:tmpl w:val="A1B4F678"/>
    <w:lvl w:ilvl="0" w:tplc="E926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5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AF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0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07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A2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62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85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CA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0836F4D"/>
    <w:multiLevelType w:val="hybridMultilevel"/>
    <w:tmpl w:val="7DACA29C"/>
    <w:lvl w:ilvl="0" w:tplc="A26CB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2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C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5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60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2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46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4B49EA"/>
    <w:multiLevelType w:val="hybridMultilevel"/>
    <w:tmpl w:val="CC3A5CA0"/>
    <w:lvl w:ilvl="0" w:tplc="FCAA8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0A0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6C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C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6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88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06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86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22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C022F5"/>
    <w:multiLevelType w:val="hybridMultilevel"/>
    <w:tmpl w:val="A8D8FF4C"/>
    <w:lvl w:ilvl="0" w:tplc="9940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AF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A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8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69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0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A7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6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2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E422F7"/>
    <w:multiLevelType w:val="hybridMultilevel"/>
    <w:tmpl w:val="194CB9B6"/>
    <w:lvl w:ilvl="0" w:tplc="171CF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E3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86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E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2D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8E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721811"/>
    <w:multiLevelType w:val="hybridMultilevel"/>
    <w:tmpl w:val="0AB07FCA"/>
    <w:lvl w:ilvl="0" w:tplc="06EE3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6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6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0F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8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29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4C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C6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C8216A4"/>
    <w:multiLevelType w:val="hybridMultilevel"/>
    <w:tmpl w:val="78E44FC8"/>
    <w:lvl w:ilvl="0" w:tplc="36745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B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8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A9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A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0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E14302"/>
    <w:multiLevelType w:val="hybridMultilevel"/>
    <w:tmpl w:val="4C7E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55C14"/>
    <w:multiLevelType w:val="hybridMultilevel"/>
    <w:tmpl w:val="725C9A54"/>
    <w:lvl w:ilvl="0" w:tplc="FE489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2F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22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6C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2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7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ED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60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45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EE565C"/>
    <w:multiLevelType w:val="hybridMultilevel"/>
    <w:tmpl w:val="88B4D792"/>
    <w:lvl w:ilvl="0" w:tplc="9AC62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E0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8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C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C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E7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2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20"/>
  </w:num>
  <w:num w:numId="5">
    <w:abstractNumId w:val="6"/>
  </w:num>
  <w:num w:numId="6">
    <w:abstractNumId w:val="15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3"/>
  </w:num>
  <w:num w:numId="15">
    <w:abstractNumId w:val="10"/>
  </w:num>
  <w:num w:numId="16">
    <w:abstractNumId w:val="0"/>
  </w:num>
  <w:num w:numId="17">
    <w:abstractNumId w:val="18"/>
  </w:num>
  <w:num w:numId="18">
    <w:abstractNumId w:val="23"/>
  </w:num>
  <w:num w:numId="19">
    <w:abstractNumId w:val="25"/>
  </w:num>
  <w:num w:numId="20">
    <w:abstractNumId w:val="11"/>
  </w:num>
  <w:num w:numId="21">
    <w:abstractNumId w:val="4"/>
  </w:num>
  <w:num w:numId="22">
    <w:abstractNumId w:val="24"/>
  </w:num>
  <w:num w:numId="23">
    <w:abstractNumId w:val="17"/>
  </w:num>
  <w:num w:numId="24">
    <w:abstractNumId w:val="9"/>
  </w:num>
  <w:num w:numId="25">
    <w:abstractNumId w:val="27"/>
  </w:num>
  <w:num w:numId="26">
    <w:abstractNumId w:val="16"/>
  </w:num>
  <w:num w:numId="27">
    <w:abstractNumId w:val="29"/>
  </w:num>
  <w:num w:numId="28">
    <w:abstractNumId w:val="14"/>
  </w:num>
  <w:num w:numId="29">
    <w:abstractNumId w:val="26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75ED"/>
    <w:rsid w:val="000100FD"/>
    <w:rsid w:val="000F5421"/>
    <w:rsid w:val="001B37A8"/>
    <w:rsid w:val="001D2036"/>
    <w:rsid w:val="00224310"/>
    <w:rsid w:val="00251618"/>
    <w:rsid w:val="00252B5D"/>
    <w:rsid w:val="002624DD"/>
    <w:rsid w:val="0029736A"/>
    <w:rsid w:val="002C5B66"/>
    <w:rsid w:val="003418C2"/>
    <w:rsid w:val="003808E7"/>
    <w:rsid w:val="003E6B8B"/>
    <w:rsid w:val="00503A72"/>
    <w:rsid w:val="00680777"/>
    <w:rsid w:val="006B1852"/>
    <w:rsid w:val="0082064E"/>
    <w:rsid w:val="00891AC1"/>
    <w:rsid w:val="008F73A4"/>
    <w:rsid w:val="0092368A"/>
    <w:rsid w:val="00925D9C"/>
    <w:rsid w:val="00990443"/>
    <w:rsid w:val="009A6193"/>
    <w:rsid w:val="009F6686"/>
    <w:rsid w:val="00A15B60"/>
    <w:rsid w:val="00A25D93"/>
    <w:rsid w:val="00AC59D8"/>
    <w:rsid w:val="00AD0843"/>
    <w:rsid w:val="00BA63D2"/>
    <w:rsid w:val="00C60269"/>
    <w:rsid w:val="00D501C3"/>
    <w:rsid w:val="00D8400F"/>
    <w:rsid w:val="00E6013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30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9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4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5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3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3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3438</Words>
  <Characters>19598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16</cp:revision>
  <dcterms:created xsi:type="dcterms:W3CDTF">2023-05-01T08:58:00Z</dcterms:created>
  <dcterms:modified xsi:type="dcterms:W3CDTF">2023-05-08T14:40:00Z</dcterms:modified>
</cp:coreProperties>
</file>